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E4645" w:rsidTr="006022EC">
        <w:tc>
          <w:tcPr>
            <w:tcW w:w="5210" w:type="dxa"/>
          </w:tcPr>
          <w:p w:rsidR="00FE4645" w:rsidRDefault="00FE4645" w:rsidP="00FE4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6022EC" w:rsidRPr="006022EC" w:rsidRDefault="006022EC" w:rsidP="00A13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C">
              <w:rPr>
                <w:rFonts w:ascii="Times New Roman" w:hAnsi="Times New Roman" w:cs="Times New Roman"/>
                <w:sz w:val="24"/>
                <w:szCs w:val="24"/>
              </w:rPr>
              <w:t>Утверждено на Педагогическом совете</w:t>
            </w:r>
          </w:p>
          <w:p w:rsidR="006022EC" w:rsidRPr="006022EC" w:rsidRDefault="00483166" w:rsidP="00A13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«02» сентября 2022</w:t>
            </w:r>
            <w:r w:rsidR="006022EC" w:rsidRPr="006022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22EC" w:rsidRPr="006022EC" w:rsidRDefault="006022EC" w:rsidP="00A13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022EC" w:rsidRPr="006022EC" w:rsidRDefault="006022EC" w:rsidP="00A13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Pr="006022EC">
              <w:rPr>
                <w:rFonts w:ascii="Times New Roman" w:hAnsi="Times New Roman" w:cs="Times New Roman"/>
                <w:sz w:val="24"/>
                <w:szCs w:val="24"/>
              </w:rPr>
              <w:t>Балукова</w:t>
            </w:r>
            <w:proofErr w:type="spellEnd"/>
            <w:r w:rsidRPr="006022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E4645" w:rsidRDefault="006022EC" w:rsidP="002A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C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25164">
              <w:rPr>
                <w:rFonts w:ascii="Times New Roman" w:hAnsi="Times New Roman" w:cs="Times New Roman"/>
                <w:sz w:val="24"/>
                <w:szCs w:val="24"/>
              </w:rPr>
              <w:t>123-</w:t>
            </w:r>
            <w:r w:rsidR="002A6C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925164">
              <w:rPr>
                <w:rFonts w:ascii="Times New Roman" w:hAnsi="Times New Roman" w:cs="Times New Roman"/>
                <w:sz w:val="24"/>
                <w:szCs w:val="24"/>
              </w:rPr>
              <w:t xml:space="preserve"> от «02» сентября 2022</w:t>
            </w:r>
            <w:r w:rsidRPr="006022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E4645" w:rsidRDefault="00FE4645" w:rsidP="00FE4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4645" w:rsidRDefault="00FE4645" w:rsidP="00FE4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4645" w:rsidRPr="00FE4645" w:rsidRDefault="00FE4645" w:rsidP="00FE4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4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E4645" w:rsidRDefault="00FE4645" w:rsidP="00F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о школьном спортивном клубе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645" w:rsidRPr="00FE4645" w:rsidRDefault="00FE4645" w:rsidP="00F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муниципального о</w:t>
      </w:r>
      <w:r>
        <w:rPr>
          <w:rFonts w:ascii="Times New Roman" w:hAnsi="Times New Roman" w:cs="Times New Roman"/>
          <w:sz w:val="24"/>
          <w:szCs w:val="24"/>
        </w:rPr>
        <w:t>бщеобразовательного учреждения 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 им. Героя Советского Союза И.Ф. Жукова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4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1.1. Настоящее положение регламентирует правой статус 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спортивного клуба (далее - ШСК) и устанавливает его цели,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структуру, ответственность, а также порядок взаимодействия с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структурными подразделениями образовательной организации.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1.2. Школьный спортивный клуб создан 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 xml:space="preserve">организации по решению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МОУ 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1.3. Решение о создании, реорганизации и ликвидации ШСК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осуществляется по решению педагогического совета и оформляется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приказом директора.</w:t>
      </w:r>
    </w:p>
    <w:p w:rsid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1.4. ШСК может иметь свое название, эмблему.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1.5. В своей практической деятельности ШСК руководствуется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настоящим Положением, законодательством РФ, нормативно-правовыми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актами Министерства образования и науки РФ и Министерства спорта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 приказами и распоряжениями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организации,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деятельность организации в области физического воспитания.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45">
        <w:rPr>
          <w:rFonts w:ascii="Times New Roman" w:hAnsi="Times New Roman" w:cs="Times New Roman"/>
          <w:b/>
          <w:sz w:val="24"/>
          <w:szCs w:val="24"/>
        </w:rPr>
        <w:t>2. Цели, задачи и функции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2.1. ШСК создается и осуществляет свою деятельность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вовлечения обучающихся в занятия физической культурой и спортом,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развития и популяризации школьного спорта, а также разработки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внедрения передовых программ и технологий, инновационных методик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целью развития системы физического воспитания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2.2. Задачами деятельности ШСК являются: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FE4645">
        <w:rPr>
          <w:rFonts w:ascii="Times New Roman" w:hAnsi="Times New Roman" w:cs="Times New Roman"/>
          <w:sz w:val="24"/>
          <w:szCs w:val="24"/>
        </w:rPr>
        <w:t>Вовлечение обучающихся в систематические занятия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культурой и спортом, формирование у них мотивации и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интереса к укреплению здоровья.</w:t>
      </w:r>
      <w:proofErr w:type="gramEnd"/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2.2.2. Разработка предложения по развитию физической культуры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спорта в образовательной организации в рамках внеурочной деятельности.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2.2.3. Организация физкультурно-спортивной работы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организации во внеурочное время.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lastRenderedPageBreak/>
        <w:t>2.2.4. Укрепление здоровья и физическое совершенствование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на основе систематически организованных внеклассных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4645">
        <w:rPr>
          <w:rFonts w:ascii="Times New Roman" w:hAnsi="Times New Roman" w:cs="Times New Roman"/>
          <w:sz w:val="24"/>
          <w:szCs w:val="24"/>
        </w:rPr>
        <w:t>оздоровительных занятий для учащихся 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родителей и педагогических работников школы.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2.2.5. Закрепление и совершенствование умений и навыков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полученных на уроках физической культуры, формирование жизненно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необходимых физических качеств.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2.2.6. Воспитание у учащихся общественной активности, трудолюбия,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самодеятельности и организаторских способностей.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2.2.7. Привлечение к спортивно-массовой работе в ШСК известных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спортсменов, ветеранов спорта, родителей учащихся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2.2.8. Профилактика таких асоциальных проявлений в детской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подростковой среде как наркомания, курение, алкоголизм, выработка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потребности в здоровом образе жизни.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2.3. ШСК в своей деятельности выполняет следующие функции: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2.3.1. Организация и проведение физкультурно-оздоровительных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спортивных мероприятий.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 xml:space="preserve">2.3.2. Проведение </w:t>
      </w:r>
      <w:proofErr w:type="spellStart"/>
      <w:r w:rsidRPr="00FE4645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E46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45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FE4645">
        <w:rPr>
          <w:rFonts w:ascii="Times New Roman" w:hAnsi="Times New Roman" w:cs="Times New Roman"/>
          <w:sz w:val="24"/>
          <w:szCs w:val="24"/>
        </w:rPr>
        <w:t xml:space="preserve"> соревнований,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товарищеских спортивных встреч с другими 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2.3.3. Организация участия в соревнованиях, проводимых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 xml:space="preserve">управления образованием </w:t>
      </w:r>
      <w:r>
        <w:rPr>
          <w:rFonts w:ascii="Times New Roman" w:hAnsi="Times New Roman" w:cs="Times New Roman"/>
          <w:sz w:val="24"/>
          <w:szCs w:val="24"/>
        </w:rPr>
        <w:t>Ульяновской</w:t>
      </w:r>
      <w:r w:rsidRPr="00FE464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2.3.4. Формирование команд по видам спорта и обеспечение их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в соревнованиях разного уровня (межшкольных, муниципальных,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территориальных).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2.3.5. Проведение широкой пропаганды физической культуры и 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здорового образа жизни в образовательной организации.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2.3.6. Поощрение обучающихся, добившихся высоких показателей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физкультурно-спортивной работе.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2.3.7. Организация постоянно действующих спортивных секций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кружков, охватывающих учащихся на всех ступенях обучения.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2.3.8. Проведение физкультурных праздников и фестивалей.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2.3.9. Организация и проведение физкультурно-оздоровительных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спортивных мероприятий, направленных на реализацию комплекса ГТО.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45">
        <w:rPr>
          <w:rFonts w:ascii="Times New Roman" w:hAnsi="Times New Roman" w:cs="Times New Roman"/>
          <w:b/>
          <w:sz w:val="24"/>
          <w:szCs w:val="24"/>
        </w:rPr>
        <w:t>3. Структура ШСК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3.1. Управление ШСК осуществляется его руководителем,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назначаемым и освобождаемым от должности директором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организации. Руководство работой в классах осуществляют физорги,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избираемые на учебный год.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lastRenderedPageBreak/>
        <w:t>3.2. Руководитель Клуба осуществляет взаимодействие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администрацией образовательной организации, органами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самоуправления, спортивными организациями и учреждениями,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3.3. Формой самоуправления в ШСК может являться Совет ШСК,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состоящий из учащихся образовательной организации,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педагогического коллектива и представителей социальных партнеров ШСК.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Деятельность Совета ШСК регламентируется Положением о Совете 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45">
        <w:rPr>
          <w:rFonts w:ascii="Times New Roman" w:hAnsi="Times New Roman" w:cs="Times New Roman"/>
          <w:b/>
          <w:sz w:val="24"/>
          <w:szCs w:val="24"/>
        </w:rPr>
        <w:t>4. Члены ШСК, их права и обязанности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4.1. Членами ШСК могут быть учащиеся 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 xml:space="preserve">в которой </w:t>
      </w:r>
      <w:proofErr w:type="gramStart"/>
      <w:r w:rsidRPr="00FE4645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FE4645">
        <w:rPr>
          <w:rFonts w:ascii="Times New Roman" w:hAnsi="Times New Roman" w:cs="Times New Roman"/>
          <w:sz w:val="24"/>
          <w:szCs w:val="24"/>
        </w:rPr>
        <w:t xml:space="preserve"> ШСК, родители учащихся и 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 xml:space="preserve">4.2. Все члены ШСК имеют равные права и </w:t>
      </w:r>
      <w:proofErr w:type="gramStart"/>
      <w:r w:rsidRPr="00FE4645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FE4645">
        <w:rPr>
          <w:rFonts w:ascii="Times New Roman" w:hAnsi="Times New Roman" w:cs="Times New Roman"/>
          <w:sz w:val="24"/>
          <w:szCs w:val="24"/>
        </w:rPr>
        <w:t>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4.3. В соответствии с настоящим Положением члены ШСК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следующие права: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4.3.1. Избирать и быть избранными в Совет 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4.3.2. Участвовать во всех мероприятиях, проводимых 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4.3.3. Совмещать посещение секций по различным видам спорта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случае успешной успеваемости по остальным предметам 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программы.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4.3.4. Вносить предложения по вопросам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деятельности 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4.3.5. Использовать символику 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4.3.6. Входить в состав сборной команды 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4.3.7. Получать всю необходимую информацию о деятельности 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4.4. В соответствии с настоящим Положением члены ШСК обязаны: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4.4.1. Соблюдать настоящее Положение о 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4.4.2. Выполнять решения, принятые Советом ШСК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4.4.3. Бережно относиться к оборудованию, сооружениям и иному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имуществу 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4.4.4. Показывать личный пример здорового образа жизни и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болельщика.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4.4.5. Посещать спортивные секции по избранному виду спорта.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4.4.6. Принимать активное участие в спортивных 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4645">
        <w:rPr>
          <w:rFonts w:ascii="Times New Roman" w:hAnsi="Times New Roman" w:cs="Times New Roman"/>
          <w:sz w:val="24"/>
          <w:szCs w:val="24"/>
        </w:rPr>
        <w:t>оздоровительных мероприятиях ШСК.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4.4.7. Соблюдать рекомендации врача по вопросам самоконтроля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состояния здоровья и соблюдения правил личной гигиены.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4.4.8. Знать и выполнять правила по технике безопасности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участия в спортивно-массовых мероприятиях.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E4645">
        <w:rPr>
          <w:rFonts w:ascii="Times New Roman" w:hAnsi="Times New Roman" w:cs="Times New Roman"/>
          <w:b/>
          <w:sz w:val="24"/>
          <w:szCs w:val="24"/>
        </w:rPr>
        <w:t>. Финансирование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5.1. Деятельность ШСК осуществляется 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022EC">
        <w:rPr>
          <w:rFonts w:ascii="Times New Roman" w:hAnsi="Times New Roman" w:cs="Times New Roman"/>
          <w:sz w:val="24"/>
          <w:szCs w:val="24"/>
        </w:rPr>
        <w:t>2</w:t>
      </w:r>
      <w:r w:rsidRPr="00FE4645">
        <w:rPr>
          <w:rFonts w:ascii="Times New Roman" w:hAnsi="Times New Roman" w:cs="Times New Roman"/>
          <w:sz w:val="24"/>
          <w:szCs w:val="24"/>
        </w:rPr>
        <w:t>.Оплата труда педагогических работников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45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Федерации.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45">
        <w:rPr>
          <w:rFonts w:ascii="Times New Roman" w:hAnsi="Times New Roman" w:cs="Times New Roman"/>
          <w:b/>
          <w:sz w:val="24"/>
          <w:szCs w:val="24"/>
        </w:rPr>
        <w:t>6. Учет и отчетность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45">
        <w:rPr>
          <w:rFonts w:ascii="Times New Roman" w:hAnsi="Times New Roman" w:cs="Times New Roman"/>
          <w:sz w:val="24"/>
          <w:szCs w:val="24"/>
        </w:rPr>
        <w:t>В ШСК ведется следующая документация: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645">
        <w:rPr>
          <w:rFonts w:ascii="Times New Roman" w:hAnsi="Times New Roman" w:cs="Times New Roman"/>
          <w:sz w:val="24"/>
          <w:szCs w:val="24"/>
        </w:rPr>
        <w:t xml:space="preserve"> календарь спортивно-массовых мероприятий на учебный год;</w:t>
      </w:r>
    </w:p>
    <w:p w:rsidR="00FE4645" w:rsidRPr="00FE4645" w:rsidRDefault="00FE4645" w:rsidP="0060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645">
        <w:rPr>
          <w:rFonts w:ascii="Times New Roman" w:hAnsi="Times New Roman" w:cs="Times New Roman"/>
          <w:sz w:val="24"/>
          <w:szCs w:val="24"/>
        </w:rPr>
        <w:t xml:space="preserve"> положения и проколы проводимых соревнований и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4645">
        <w:rPr>
          <w:rFonts w:ascii="Times New Roman" w:hAnsi="Times New Roman" w:cs="Times New Roman"/>
          <w:sz w:val="24"/>
          <w:szCs w:val="24"/>
        </w:rPr>
        <w:t>массовых мероприятий.</w:t>
      </w:r>
    </w:p>
    <w:p w:rsidR="00FF15B4" w:rsidRPr="00FE4645" w:rsidRDefault="00FF15B4" w:rsidP="00FE46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15B4" w:rsidRPr="00FE4645" w:rsidSect="00FE46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E8"/>
    <w:rsid w:val="002A6C4B"/>
    <w:rsid w:val="00483166"/>
    <w:rsid w:val="006022EC"/>
    <w:rsid w:val="00925164"/>
    <w:rsid w:val="00A135F9"/>
    <w:rsid w:val="00E830E8"/>
    <w:rsid w:val="00FE4645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2022-10-27T14:43:00Z</dcterms:created>
  <dcterms:modified xsi:type="dcterms:W3CDTF">2022-10-27T18:25:00Z</dcterms:modified>
</cp:coreProperties>
</file>